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592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EE6592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E6592">
        <w:rPr>
          <w:rFonts w:ascii="Times New Roman" w:hAnsi="Times New Roman" w:cs="Times New Roman"/>
          <w:b/>
          <w:sz w:val="28"/>
          <w:szCs w:val="28"/>
        </w:rPr>
        <w:t xml:space="preserve">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государственных и муниципальных нужд </w:t>
      </w:r>
    </w:p>
    <w:p w:rsidR="00CD092E" w:rsidRDefault="00841E40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F8219C">
        <w:rPr>
          <w:rFonts w:ascii="Times New Roman" w:hAnsi="Times New Roman" w:cs="Times New Roman"/>
          <w:b/>
          <w:sz w:val="28"/>
          <w:szCs w:val="28"/>
        </w:rPr>
        <w:t>1 квартал 2023</w:t>
      </w:r>
      <w:r w:rsidR="00EE6592" w:rsidRPr="00EE6592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E6592" w:rsidRDefault="00EE6592" w:rsidP="00EE659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3BE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938">
        <w:rPr>
          <w:rFonts w:ascii="Times New Roman" w:hAnsi="Times New Roman" w:cs="Times New Roman"/>
          <w:sz w:val="28"/>
          <w:szCs w:val="28"/>
        </w:rPr>
        <w:t>Мониторинг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</w:t>
      </w:r>
      <w:r w:rsidR="00841E40">
        <w:rPr>
          <w:rFonts w:ascii="Times New Roman" w:hAnsi="Times New Roman" w:cs="Times New Roman"/>
          <w:sz w:val="28"/>
          <w:szCs w:val="28"/>
        </w:rPr>
        <w:t xml:space="preserve">венных и муниципальных нужд за </w:t>
      </w:r>
      <w:r w:rsidR="00F8219C">
        <w:rPr>
          <w:rFonts w:ascii="Times New Roman" w:hAnsi="Times New Roman" w:cs="Times New Roman"/>
          <w:sz w:val="28"/>
          <w:szCs w:val="28"/>
        </w:rPr>
        <w:t>1 квартал 2023</w:t>
      </w:r>
      <w:r w:rsidRPr="00576938">
        <w:rPr>
          <w:rFonts w:ascii="Times New Roman" w:hAnsi="Times New Roman" w:cs="Times New Roman"/>
          <w:sz w:val="28"/>
          <w:szCs w:val="28"/>
        </w:rPr>
        <w:t xml:space="preserve"> года (далее -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</w:t>
      </w:r>
      <w:r w:rsidR="009103BE" w:rsidRPr="00576938">
        <w:rPr>
          <w:rFonts w:ascii="Times New Roman" w:hAnsi="Times New Roman" w:cs="Times New Roman"/>
          <w:sz w:val="28"/>
          <w:szCs w:val="28"/>
        </w:rPr>
        <w:t>нтикоррупционный</w:t>
      </w:r>
      <w:proofErr w:type="spell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Pr="00576938">
        <w:rPr>
          <w:rFonts w:ascii="Times New Roman" w:hAnsi="Times New Roman" w:cs="Times New Roman"/>
          <w:sz w:val="28"/>
          <w:szCs w:val="28"/>
        </w:rPr>
        <w:t>)</w:t>
      </w:r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проводился путем сбора информации</w:t>
      </w:r>
      <w:r w:rsidRPr="00576938">
        <w:rPr>
          <w:rFonts w:ascii="Times New Roman" w:hAnsi="Times New Roman" w:cs="Times New Roman"/>
          <w:sz w:val="28"/>
          <w:szCs w:val="28"/>
        </w:rPr>
        <w:t xml:space="preserve"> от Думы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отделов и структурных подразделений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подведомственных ей муниципальных учреждений</w:t>
      </w:r>
      <w:r w:rsidR="009103BE" w:rsidRPr="00576938">
        <w:rPr>
          <w:rFonts w:ascii="Times New Roman" w:hAnsi="Times New Roman" w:cs="Times New Roman"/>
          <w:sz w:val="28"/>
          <w:szCs w:val="28"/>
        </w:rPr>
        <w:t>, анализа документов, обработки и</w:t>
      </w:r>
      <w:proofErr w:type="gram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анализа полученных данных с целью оценки состояния коррупции, </w:t>
      </w:r>
      <w:proofErr w:type="spellStart"/>
      <w:r w:rsidR="009103BE"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 проводился в соответствии с Порядком проведения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утвержденным постановлением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от 17.08.2017 г. № 2515.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проведение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является аппарат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5A1FE0" w:rsidRDefault="005A1FE0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Целями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являлись: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своевременное приведение муниципальных правовых актов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в соответствие с законодательством Российской Федерации;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обеспечение разработки и реализации программ (планов) противодействия коррупции путем учета коррупционных правонарушений 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факторов, проведения опросов и иных мероприятий с целью получения информации о проявлениях коррупции на территории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обеспечение оценки эффективности мер, реализуемых посредством программ (планов) противодействия коррупции.</w:t>
      </w:r>
    </w:p>
    <w:p w:rsidR="005A1FE0" w:rsidRDefault="005A1FE0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22"/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Задачами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являлись:</w:t>
      </w:r>
    </w:p>
    <w:bookmarkEnd w:id="0"/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определение сфер деятельности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с высокими коррупционными рисками;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причин и условий, способствующих коррупционным проявлениям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оценка влияния реализации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мер на коррупционную обстановку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ключевых направлений деятельности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по противодействию коррупции, </w:t>
      </w:r>
      <w:r w:rsidRPr="00576938">
        <w:rPr>
          <w:rFonts w:ascii="Times New Roman" w:hAnsi="Times New Roman" w:cs="Times New Roman"/>
          <w:sz w:val="28"/>
          <w:szCs w:val="28"/>
        </w:rPr>
        <w:lastRenderedPageBreak/>
        <w:t xml:space="preserve">упреждению возможностей возникновения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факторов и формированию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общественного мнения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информирование департамента по вопросам правопорядка и противодействия коррупции Самарской области, Главы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и населения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 реальном состоянии дел, связанных с деятельностью по противодействию коррупции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5A1FE0" w:rsidRDefault="005A1FE0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 проводился в форме анализа данных, содержащих сведения, характеризующие состояние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использовались</w:t>
      </w:r>
      <w:r w:rsidR="00CE69F9" w:rsidRPr="00576938">
        <w:rPr>
          <w:rFonts w:ascii="Times New Roman" w:hAnsi="Times New Roman" w:cs="Times New Roman"/>
          <w:sz w:val="28"/>
          <w:szCs w:val="28"/>
        </w:rPr>
        <w:t xml:space="preserve"> следующие показатели эффективности противодействия коррупции в органах местного самоуправления городского округа </w:t>
      </w:r>
      <w:proofErr w:type="spellStart"/>
      <w:r w:rsidR="00CE69F9"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E69F9" w:rsidRPr="00576938">
        <w:rPr>
          <w:rFonts w:ascii="Times New Roman" w:hAnsi="Times New Roman" w:cs="Times New Roman"/>
          <w:sz w:val="28"/>
          <w:szCs w:val="28"/>
        </w:rPr>
        <w:t xml:space="preserve">  Самарской области</w:t>
      </w:r>
      <w:r w:rsidRPr="00576938">
        <w:rPr>
          <w:rFonts w:ascii="Times New Roman" w:hAnsi="Times New Roman" w:cs="Times New Roman"/>
          <w:sz w:val="28"/>
          <w:szCs w:val="28"/>
        </w:rPr>
        <w:t>:</w:t>
      </w:r>
    </w:p>
    <w:p w:rsidR="00CE69F9" w:rsidRPr="005A1FE0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A1FE0">
        <w:rPr>
          <w:rFonts w:ascii="Times New Roman" w:hAnsi="Times New Roman" w:cs="Times New Roman"/>
          <w:sz w:val="28"/>
          <w:szCs w:val="28"/>
        </w:rPr>
        <w:t>Количество жалоб, поданных на действия членов единой комиссии, на действий (бездействия) заказчика, уполномоченного органа, уполномоченного учреждения,  комиссии по осуществлению закупок, ее членов, должностного лица контрактной службы, контрактного управляющего, участниками закупки</w:t>
      </w:r>
      <w:r w:rsidR="005A1FE0" w:rsidRPr="005A1FE0">
        <w:rPr>
          <w:rFonts w:ascii="Times New Roman" w:hAnsi="Times New Roman" w:cs="Times New Roman"/>
          <w:sz w:val="28"/>
          <w:szCs w:val="28"/>
        </w:rPr>
        <w:t xml:space="preserve"> -</w:t>
      </w:r>
      <w:r w:rsidR="00841E40">
        <w:rPr>
          <w:rFonts w:ascii="Times New Roman" w:hAnsi="Times New Roman" w:cs="Times New Roman"/>
          <w:sz w:val="28"/>
          <w:szCs w:val="28"/>
        </w:rPr>
        <w:t>0</w:t>
      </w:r>
      <w:r w:rsidRPr="005A1FE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E69F9" w:rsidRPr="005A1FE0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>2. Количество выявленных контрольными, надзорными и правоохранительными органами в сфере закупок товаров, работ, услуг для обеспечения государственных и муниципальных нужд правонарушений и преступлений</w:t>
      </w:r>
      <w:r w:rsidR="005A1FE0" w:rsidRPr="005A1FE0">
        <w:rPr>
          <w:rFonts w:ascii="Times New Roman" w:hAnsi="Times New Roman" w:cs="Times New Roman"/>
          <w:sz w:val="28"/>
          <w:szCs w:val="28"/>
        </w:rPr>
        <w:t xml:space="preserve"> - 0</w:t>
      </w:r>
      <w:r w:rsidRPr="005A1FE0">
        <w:rPr>
          <w:rFonts w:ascii="Times New Roman" w:hAnsi="Times New Roman" w:cs="Times New Roman"/>
          <w:sz w:val="28"/>
          <w:szCs w:val="28"/>
        </w:rPr>
        <w:t>.</w:t>
      </w:r>
    </w:p>
    <w:p w:rsidR="00F60438" w:rsidRDefault="00CE69F9" w:rsidP="00F604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>3. Количество возбужденных дел об административных правонарушениях</w:t>
      </w:r>
      <w:r w:rsidR="005A1FE0" w:rsidRPr="005A1FE0">
        <w:rPr>
          <w:rFonts w:ascii="Times New Roman" w:hAnsi="Times New Roman" w:cs="Times New Roman"/>
          <w:sz w:val="28"/>
          <w:szCs w:val="28"/>
        </w:rPr>
        <w:t xml:space="preserve"> - 0</w:t>
      </w:r>
      <w:r w:rsidRPr="005A1FE0">
        <w:rPr>
          <w:rFonts w:ascii="Times New Roman" w:hAnsi="Times New Roman" w:cs="Times New Roman"/>
          <w:sz w:val="28"/>
          <w:szCs w:val="28"/>
        </w:rPr>
        <w:t>.</w:t>
      </w:r>
      <w:r w:rsidR="00F60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3BE" w:rsidRPr="00F60438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0438">
        <w:rPr>
          <w:rFonts w:ascii="Times New Roman" w:hAnsi="Times New Roman" w:cs="Times New Roman"/>
          <w:sz w:val="28"/>
          <w:szCs w:val="28"/>
        </w:rPr>
        <w:t>Результато</w:t>
      </w:r>
      <w:r w:rsidR="009103BE" w:rsidRPr="00F60438">
        <w:rPr>
          <w:rFonts w:ascii="Times New Roman" w:hAnsi="Times New Roman" w:cs="Times New Roman"/>
          <w:sz w:val="28"/>
          <w:szCs w:val="28"/>
        </w:rPr>
        <w:t>м проведения мониторинга явля</w:t>
      </w:r>
      <w:r w:rsidR="005A1FE0" w:rsidRPr="00F60438">
        <w:rPr>
          <w:rFonts w:ascii="Times New Roman" w:hAnsi="Times New Roman" w:cs="Times New Roman"/>
          <w:sz w:val="28"/>
          <w:szCs w:val="28"/>
        </w:rPr>
        <w:t>е</w:t>
      </w:r>
      <w:r w:rsidR="009103BE" w:rsidRPr="00F60438">
        <w:rPr>
          <w:rFonts w:ascii="Times New Roman" w:hAnsi="Times New Roman" w:cs="Times New Roman"/>
          <w:sz w:val="28"/>
          <w:szCs w:val="28"/>
        </w:rPr>
        <w:t>тся</w:t>
      </w:r>
      <w:r w:rsidR="005A1FE0" w:rsidRPr="00F60438">
        <w:rPr>
          <w:rFonts w:ascii="Times New Roman" w:hAnsi="Times New Roman" w:cs="Times New Roman"/>
          <w:sz w:val="28"/>
          <w:szCs w:val="28"/>
        </w:rPr>
        <w:t xml:space="preserve"> вывод об отсутствии необходимости </w:t>
      </w:r>
      <w:proofErr w:type="gramStart"/>
      <w:r w:rsidR="005A1FE0" w:rsidRPr="00F604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103BE" w:rsidRPr="00F60438">
        <w:rPr>
          <w:rFonts w:ascii="Times New Roman" w:hAnsi="Times New Roman" w:cs="Times New Roman"/>
          <w:sz w:val="28"/>
          <w:szCs w:val="28"/>
        </w:rPr>
        <w:t>: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</w:t>
      </w:r>
      <w:r w:rsidR="005A1FE0">
        <w:rPr>
          <w:rFonts w:ascii="Times New Roman" w:hAnsi="Times New Roman" w:cs="Times New Roman"/>
          <w:sz w:val="28"/>
          <w:szCs w:val="28"/>
        </w:rPr>
        <w:t>ственных или муниципальных нужд;</w:t>
      </w:r>
    </w:p>
    <w:p w:rsidR="00EE6592" w:rsidRDefault="009103BE" w:rsidP="00EE5A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EE6592" w:rsidSect="00EE659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E6592"/>
    <w:rsid w:val="00093C50"/>
    <w:rsid w:val="000D5BD7"/>
    <w:rsid w:val="00225732"/>
    <w:rsid w:val="002F795A"/>
    <w:rsid w:val="00576938"/>
    <w:rsid w:val="005A1FE0"/>
    <w:rsid w:val="005B2868"/>
    <w:rsid w:val="00841E40"/>
    <w:rsid w:val="00890567"/>
    <w:rsid w:val="008E43A2"/>
    <w:rsid w:val="009103BE"/>
    <w:rsid w:val="00B254FC"/>
    <w:rsid w:val="00B86BE5"/>
    <w:rsid w:val="00C01EFC"/>
    <w:rsid w:val="00CD092E"/>
    <w:rsid w:val="00CE69F9"/>
    <w:rsid w:val="00DA0F9C"/>
    <w:rsid w:val="00EE5A2D"/>
    <w:rsid w:val="00EE6592"/>
    <w:rsid w:val="00F60438"/>
    <w:rsid w:val="00F82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14</cp:revision>
  <cp:lastPrinted>2023-01-12T09:02:00Z</cp:lastPrinted>
  <dcterms:created xsi:type="dcterms:W3CDTF">2022-03-28T12:50:00Z</dcterms:created>
  <dcterms:modified xsi:type="dcterms:W3CDTF">2023-04-03T09:33:00Z</dcterms:modified>
</cp:coreProperties>
</file>